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21D7F" w14:textId="5A1242D0" w:rsidR="003B60F8" w:rsidRPr="00ED0EE4" w:rsidRDefault="003B60F8">
      <w:pPr>
        <w:rPr>
          <w:rFonts w:ascii="Calibri" w:hAnsi="Calibri" w:cs="Calibri"/>
          <w:sz w:val="22"/>
          <w:szCs w:val="22"/>
        </w:rPr>
      </w:pPr>
    </w:p>
    <w:p w14:paraId="5E7C26C3" w14:textId="77777777" w:rsidR="00211ECF" w:rsidRPr="00ED0EE4" w:rsidRDefault="00211ECF" w:rsidP="00211ECF">
      <w:pPr>
        <w:rPr>
          <w:rFonts w:ascii="Calibri" w:hAnsi="Calibri" w:cs="Calibri"/>
          <w:sz w:val="22"/>
          <w:szCs w:val="22"/>
        </w:rPr>
      </w:pPr>
    </w:p>
    <w:p w14:paraId="227898DC" w14:textId="77777777" w:rsidR="00ED0EE4" w:rsidRPr="00ED0EE4" w:rsidRDefault="00ED0EE4" w:rsidP="00ED0EE4">
      <w:pPr>
        <w:rPr>
          <w:sz w:val="22"/>
          <w:szCs w:val="22"/>
        </w:rPr>
      </w:pPr>
    </w:p>
    <w:p w14:paraId="6567B2B7" w14:textId="2A448A41" w:rsidR="00ED0EE4" w:rsidRPr="00ED0EE4" w:rsidRDefault="00ED0EE4" w:rsidP="00ED0EE4">
      <w:pPr>
        <w:rPr>
          <w:sz w:val="22"/>
          <w:szCs w:val="22"/>
        </w:rPr>
      </w:pPr>
      <w:r w:rsidRPr="00ED0EE4">
        <w:rPr>
          <w:sz w:val="22"/>
          <w:szCs w:val="22"/>
        </w:rPr>
        <w:t xml:space="preserve">Dear </w:t>
      </w:r>
    </w:p>
    <w:p w14:paraId="4758871F" w14:textId="77777777" w:rsidR="00ED0EE4" w:rsidRPr="00ED0EE4" w:rsidRDefault="00ED0EE4" w:rsidP="00ED0EE4">
      <w:pPr>
        <w:rPr>
          <w:sz w:val="22"/>
          <w:szCs w:val="22"/>
        </w:rPr>
      </w:pPr>
    </w:p>
    <w:p w14:paraId="04AA41C9" w14:textId="77777777" w:rsidR="00ED0EE4" w:rsidRPr="00ED0EE4" w:rsidRDefault="00ED0EE4" w:rsidP="00ED0EE4">
      <w:pPr>
        <w:spacing w:after="120"/>
        <w:rPr>
          <w:sz w:val="22"/>
          <w:szCs w:val="22"/>
        </w:rPr>
      </w:pPr>
      <w:r w:rsidRPr="00ED0EE4">
        <w:rPr>
          <w:sz w:val="22"/>
          <w:szCs w:val="22"/>
        </w:rPr>
        <w:t>Thank you for your efforts to build a synodal church. We are grateful for your generous, faithful contributions to this process.</w:t>
      </w:r>
    </w:p>
    <w:p w14:paraId="6E3B283A" w14:textId="07FCB4A1" w:rsidR="00ED0EE4" w:rsidRPr="00ED0EE4" w:rsidRDefault="00ED0EE4" w:rsidP="00ED0EE4">
      <w:pPr>
        <w:spacing w:after="120"/>
        <w:rPr>
          <w:sz w:val="22"/>
          <w:szCs w:val="22"/>
        </w:rPr>
      </w:pPr>
      <w:r w:rsidRPr="00ED0EE4">
        <w:rPr>
          <w:sz w:val="22"/>
          <w:szCs w:val="22"/>
        </w:rPr>
        <w:t xml:space="preserve">As you know, the Synod Synthesis calls the entire Church to dialogue and discernment with a particular “urgent” focus on the role of women in the Church. </w:t>
      </w:r>
    </w:p>
    <w:p w14:paraId="5CB36CE3" w14:textId="1AAA3B7A" w:rsidR="00ED0EE4" w:rsidRPr="00ED0EE4" w:rsidRDefault="00ED0EE4" w:rsidP="00ED0EE4">
      <w:pPr>
        <w:spacing w:after="120"/>
        <w:rPr>
          <w:sz w:val="22"/>
          <w:szCs w:val="22"/>
        </w:rPr>
      </w:pPr>
      <w:r w:rsidRPr="00ED0EE4">
        <w:rPr>
          <w:sz w:val="22"/>
          <w:szCs w:val="22"/>
        </w:rPr>
        <w:t xml:space="preserve">As a participant in </w:t>
      </w:r>
      <w:r w:rsidR="00297755">
        <w:rPr>
          <w:sz w:val="22"/>
          <w:szCs w:val="22"/>
        </w:rPr>
        <w:t xml:space="preserve">this </w:t>
      </w:r>
      <w:r w:rsidRPr="00ED0EE4">
        <w:rPr>
          <w:sz w:val="22"/>
          <w:szCs w:val="22"/>
        </w:rPr>
        <w:t>synodal discernment, we ask you to consider Proposal “q” in Part II, Section 9 entitled, “Women in the Life and Mission of the Church” where participants suggested that liturgical texts be more inclusive of women’s narratives:</w:t>
      </w:r>
    </w:p>
    <w:p w14:paraId="476EDE83" w14:textId="1A937CAC" w:rsidR="00ED0EE4" w:rsidRPr="00ED0EE4" w:rsidRDefault="00ED0EE4" w:rsidP="00ED0EE4">
      <w:pPr>
        <w:spacing w:after="120"/>
        <w:ind w:left="720"/>
        <w:rPr>
          <w:i/>
          <w:iCs/>
          <w:sz w:val="22"/>
          <w:szCs w:val="22"/>
        </w:rPr>
      </w:pPr>
      <w:r w:rsidRPr="00ED0EE4">
        <w:rPr>
          <w:i/>
          <w:iCs/>
          <w:sz w:val="22"/>
          <w:szCs w:val="22"/>
        </w:rPr>
        <w:t>There is a need to ensure that liturgical texts and Church documents are more attentive to the use of language that takes into equal consideration both men and women, and also includes a range of words, images and narratives that draw more widely on women's experience (q).</w:t>
      </w:r>
    </w:p>
    <w:p w14:paraId="298DA6B9" w14:textId="1F9AE812" w:rsidR="00ED0EE4" w:rsidRPr="00ED0EE4" w:rsidRDefault="00ED0EE4" w:rsidP="00ED0EE4">
      <w:pPr>
        <w:spacing w:after="120"/>
        <w:rPr>
          <w:sz w:val="22"/>
          <w:szCs w:val="22"/>
        </w:rPr>
      </w:pPr>
      <w:r w:rsidRPr="00ED0EE4">
        <w:rPr>
          <w:sz w:val="22"/>
          <w:szCs w:val="22"/>
        </w:rPr>
        <w:t>As the faithful work together to bring forth a synodal church, we hope renewed dialogue and discernment will lead to an expansion of the lectionary, especially the Sunday lectionary, so that the inspiring stories of our foremothers in faith will be better represented and proclaimed to all Catholics.</w:t>
      </w:r>
      <w:r w:rsidR="008C05B2">
        <w:rPr>
          <w:sz w:val="22"/>
          <w:szCs w:val="22"/>
        </w:rPr>
        <w:t xml:space="preserve"> </w:t>
      </w:r>
      <w:r w:rsidRPr="00ED0EE4">
        <w:rPr>
          <w:sz w:val="22"/>
          <w:szCs w:val="22"/>
        </w:rPr>
        <w:t>As a participant in this vitally important synodal process, we ask you to:</w:t>
      </w:r>
    </w:p>
    <w:p w14:paraId="313B4E02" w14:textId="77777777" w:rsidR="00ED0EE4" w:rsidRPr="00ED0EE4" w:rsidRDefault="00ED0EE4" w:rsidP="00ED0EE4">
      <w:pPr>
        <w:pStyle w:val="ListParagraph"/>
        <w:numPr>
          <w:ilvl w:val="0"/>
          <w:numId w:val="4"/>
        </w:numPr>
        <w:spacing w:after="120"/>
        <w:rPr>
          <w:sz w:val="22"/>
          <w:szCs w:val="22"/>
        </w:rPr>
      </w:pPr>
      <w:r w:rsidRPr="00ED0EE4">
        <w:rPr>
          <w:sz w:val="22"/>
          <w:szCs w:val="22"/>
        </w:rPr>
        <w:t>Review the scholarship on our foremothers in faith who omitted from the Sunday Lectionary (contained in this packet).</w:t>
      </w:r>
    </w:p>
    <w:p w14:paraId="4B2C656A" w14:textId="77777777" w:rsidR="00ED0EE4" w:rsidRPr="00ED0EE4" w:rsidRDefault="00ED0EE4" w:rsidP="00ED0EE4">
      <w:pPr>
        <w:pStyle w:val="ListParagraph"/>
        <w:numPr>
          <w:ilvl w:val="0"/>
          <w:numId w:val="4"/>
        </w:numPr>
        <w:spacing w:after="120"/>
        <w:rPr>
          <w:sz w:val="22"/>
          <w:szCs w:val="22"/>
        </w:rPr>
      </w:pPr>
      <w:r w:rsidRPr="00ED0EE4">
        <w:rPr>
          <w:sz w:val="22"/>
          <w:szCs w:val="22"/>
        </w:rPr>
        <w:t>Dialogue with other synod participants about the gifts of our foremothers in faith and ways we can improve our Sunday lectionary to include more of their inspiring stories.</w:t>
      </w:r>
    </w:p>
    <w:p w14:paraId="5A518D19" w14:textId="24C09DDD" w:rsidR="00ED0EE4" w:rsidRPr="00111E52" w:rsidRDefault="00ED0EE4" w:rsidP="00C66ABE">
      <w:pPr>
        <w:pStyle w:val="ListParagraph"/>
        <w:numPr>
          <w:ilvl w:val="0"/>
          <w:numId w:val="4"/>
        </w:numPr>
        <w:spacing w:after="120"/>
        <w:rPr>
          <w:sz w:val="22"/>
          <w:szCs w:val="22"/>
        </w:rPr>
      </w:pPr>
      <w:r w:rsidRPr="00111E52">
        <w:rPr>
          <w:sz w:val="22"/>
          <w:szCs w:val="22"/>
        </w:rPr>
        <w:t xml:space="preserve">Recommend action be taken to make the lectionary more inclusive so that all Catholics, but especially women and girls will see themselves more clearly in the life, faith, leadership, and ministry of the Church and be inspired to be ministers of the Gospel for our world today. </w:t>
      </w:r>
      <w:r w:rsidR="00111E52">
        <w:rPr>
          <w:sz w:val="22"/>
          <w:szCs w:val="22"/>
        </w:rPr>
        <w:t xml:space="preserve"> </w:t>
      </w:r>
      <w:r w:rsidRPr="00111E52">
        <w:rPr>
          <w:sz w:val="22"/>
          <w:szCs w:val="22"/>
        </w:rPr>
        <w:t>Explore</w:t>
      </w:r>
      <w:r w:rsidR="00111E52">
        <w:rPr>
          <w:sz w:val="22"/>
          <w:szCs w:val="22"/>
        </w:rPr>
        <w:t xml:space="preserve"> the possibility of </w:t>
      </w:r>
      <w:r w:rsidRPr="00111E52">
        <w:rPr>
          <w:sz w:val="22"/>
          <w:szCs w:val="22"/>
        </w:rPr>
        <w:t>a supplemental lectionary or some other interim path until an examination of the entire lectionary can be taken up.</w:t>
      </w:r>
    </w:p>
    <w:p w14:paraId="0BC323C8" w14:textId="63C87EF7" w:rsidR="00ED0EE4" w:rsidRPr="00ED0EE4" w:rsidRDefault="00ED0EE4" w:rsidP="00ED0EE4">
      <w:pPr>
        <w:spacing w:after="120"/>
        <w:rPr>
          <w:sz w:val="22"/>
          <w:szCs w:val="22"/>
        </w:rPr>
      </w:pPr>
      <w:r w:rsidRPr="00ED0EE4">
        <w:rPr>
          <w:sz w:val="22"/>
          <w:szCs w:val="22"/>
        </w:rPr>
        <w:t>I have included with this letter</w:t>
      </w:r>
      <w:r>
        <w:rPr>
          <w:sz w:val="22"/>
          <w:szCs w:val="22"/>
        </w:rPr>
        <w:t>:</w:t>
      </w:r>
    </w:p>
    <w:p w14:paraId="58406E85" w14:textId="77777777" w:rsidR="00ED0EE4" w:rsidRPr="00ED0EE4" w:rsidRDefault="00ED0EE4" w:rsidP="00ED0EE4">
      <w:pPr>
        <w:pStyle w:val="ListParagraph"/>
        <w:numPr>
          <w:ilvl w:val="0"/>
          <w:numId w:val="5"/>
        </w:numPr>
        <w:spacing w:after="120"/>
        <w:rPr>
          <w:sz w:val="22"/>
          <w:szCs w:val="22"/>
        </w:rPr>
      </w:pPr>
      <w:r w:rsidRPr="00ED0EE4">
        <w:rPr>
          <w:sz w:val="22"/>
          <w:szCs w:val="22"/>
        </w:rPr>
        <w:t>A short overview on the need to include more women in the lectionary</w:t>
      </w:r>
    </w:p>
    <w:p w14:paraId="3ADCCD5E" w14:textId="77777777" w:rsidR="00ED0EE4" w:rsidRPr="00ED0EE4" w:rsidRDefault="00ED0EE4" w:rsidP="00ED0EE4">
      <w:pPr>
        <w:pStyle w:val="ListParagraph"/>
        <w:numPr>
          <w:ilvl w:val="0"/>
          <w:numId w:val="5"/>
        </w:numPr>
        <w:spacing w:after="120"/>
        <w:rPr>
          <w:sz w:val="22"/>
          <w:szCs w:val="22"/>
        </w:rPr>
      </w:pPr>
      <w:r w:rsidRPr="00ED0EE4">
        <w:rPr>
          <w:sz w:val="22"/>
          <w:szCs w:val="22"/>
        </w:rPr>
        <w:t>Foundational support statements in the Synod Synthesis</w:t>
      </w:r>
    </w:p>
    <w:p w14:paraId="43BF5BF3" w14:textId="77777777" w:rsidR="00ED0EE4" w:rsidRPr="00ED0EE4" w:rsidRDefault="00ED0EE4" w:rsidP="00ED0EE4">
      <w:pPr>
        <w:pStyle w:val="ListParagraph"/>
        <w:numPr>
          <w:ilvl w:val="0"/>
          <w:numId w:val="5"/>
        </w:numPr>
        <w:spacing w:after="120"/>
        <w:rPr>
          <w:sz w:val="22"/>
          <w:szCs w:val="22"/>
        </w:rPr>
      </w:pPr>
      <w:r w:rsidRPr="00ED0EE4">
        <w:rPr>
          <w:sz w:val="22"/>
          <w:szCs w:val="22"/>
        </w:rPr>
        <w:t>A short list of prominent omissions</w:t>
      </w:r>
    </w:p>
    <w:p w14:paraId="1F375A16" w14:textId="77777777" w:rsidR="00ED0EE4" w:rsidRPr="00ED0EE4" w:rsidRDefault="00ED0EE4" w:rsidP="00ED0EE4">
      <w:pPr>
        <w:pStyle w:val="ListParagraph"/>
        <w:numPr>
          <w:ilvl w:val="0"/>
          <w:numId w:val="5"/>
        </w:numPr>
        <w:spacing w:after="120"/>
        <w:rPr>
          <w:sz w:val="22"/>
          <w:szCs w:val="22"/>
        </w:rPr>
      </w:pPr>
      <w:r w:rsidRPr="00ED0EE4">
        <w:rPr>
          <w:sz w:val="22"/>
          <w:szCs w:val="22"/>
        </w:rPr>
        <w:t>Our request</w:t>
      </w:r>
    </w:p>
    <w:p w14:paraId="477FEDAF" w14:textId="04316BAA" w:rsidR="00ED0EE4" w:rsidRPr="00ED0EE4" w:rsidRDefault="00ED0EE4" w:rsidP="00ED0EE4">
      <w:pPr>
        <w:pStyle w:val="ListParagraph"/>
        <w:numPr>
          <w:ilvl w:val="0"/>
          <w:numId w:val="5"/>
        </w:numPr>
        <w:spacing w:after="120"/>
        <w:rPr>
          <w:sz w:val="22"/>
          <w:szCs w:val="22"/>
        </w:rPr>
      </w:pPr>
      <w:r w:rsidRPr="00ED0EE4">
        <w:rPr>
          <w:sz w:val="22"/>
          <w:szCs w:val="22"/>
        </w:rPr>
        <w:t>Academic resources</w:t>
      </w:r>
    </w:p>
    <w:p w14:paraId="7A6EEDF6" w14:textId="1A7ABBD9" w:rsidR="00ED0EE4" w:rsidRDefault="00F820DA" w:rsidP="00ED0EE4">
      <w:pPr>
        <w:spacing w:after="120"/>
        <w:rPr>
          <w:sz w:val="22"/>
          <w:szCs w:val="22"/>
        </w:rPr>
      </w:pPr>
      <w:r>
        <w:rPr>
          <w:sz w:val="22"/>
          <w:szCs w:val="22"/>
        </w:rPr>
        <w:t xml:space="preserve">If you prefer, you can view the materials here:  </w:t>
      </w:r>
      <w:hyperlink r:id="rId7" w:history="1">
        <w:r w:rsidRPr="00CF297B">
          <w:rPr>
            <w:rStyle w:val="Hyperlink"/>
            <w:sz w:val="22"/>
            <w:szCs w:val="22"/>
          </w:rPr>
          <w:t>https://futurechurch.org/educational-packet-for-synod-members/</w:t>
        </w:r>
      </w:hyperlink>
    </w:p>
    <w:p w14:paraId="59986D42" w14:textId="4374FF32" w:rsidR="00ED0EE4" w:rsidRPr="00ED0EE4" w:rsidRDefault="00ED0EE4" w:rsidP="00ED0EE4">
      <w:pPr>
        <w:spacing w:after="120"/>
        <w:rPr>
          <w:sz w:val="22"/>
          <w:szCs w:val="22"/>
        </w:rPr>
      </w:pPr>
      <w:r w:rsidRPr="00ED0EE4">
        <w:rPr>
          <w:sz w:val="22"/>
          <w:szCs w:val="22"/>
        </w:rPr>
        <w:t>Thank you for considering this request.</w:t>
      </w:r>
    </w:p>
    <w:p w14:paraId="5A4324F6" w14:textId="77777777" w:rsidR="008C05B2" w:rsidRPr="00ED0EE4" w:rsidRDefault="008C05B2">
      <w:pPr>
        <w:rPr>
          <w:rFonts w:ascii="Calibri" w:hAnsi="Calibri" w:cs="Calibri"/>
          <w:sz w:val="22"/>
          <w:szCs w:val="22"/>
        </w:rPr>
      </w:pPr>
    </w:p>
    <w:sectPr w:rsidR="008C05B2" w:rsidRPr="00ED0EE4" w:rsidSect="00690C15">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06BE1" w14:textId="77777777" w:rsidR="00036741" w:rsidRDefault="00036741" w:rsidP="00D41362">
      <w:r>
        <w:separator/>
      </w:r>
    </w:p>
  </w:endnote>
  <w:endnote w:type="continuationSeparator" w:id="0">
    <w:p w14:paraId="1766AF71" w14:textId="77777777" w:rsidR="00036741" w:rsidRDefault="00036741" w:rsidP="00D41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4D6A5" w14:textId="77777777" w:rsidR="00036741" w:rsidRDefault="00036741" w:rsidP="00D41362">
      <w:r>
        <w:separator/>
      </w:r>
    </w:p>
  </w:footnote>
  <w:footnote w:type="continuationSeparator" w:id="0">
    <w:p w14:paraId="5831FA0F" w14:textId="77777777" w:rsidR="00036741" w:rsidRDefault="00036741" w:rsidP="00D413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84E2F"/>
    <w:multiLevelType w:val="hybridMultilevel"/>
    <w:tmpl w:val="565C6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A15E25"/>
    <w:multiLevelType w:val="multilevel"/>
    <w:tmpl w:val="D984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2D1935"/>
    <w:multiLevelType w:val="hybridMultilevel"/>
    <w:tmpl w:val="8962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0250B2"/>
    <w:multiLevelType w:val="hybridMultilevel"/>
    <w:tmpl w:val="FDFA2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CE6FE9"/>
    <w:multiLevelType w:val="multilevel"/>
    <w:tmpl w:val="168A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7031062">
    <w:abstractNumId w:val="4"/>
  </w:num>
  <w:num w:numId="2" w16cid:durableId="449324509">
    <w:abstractNumId w:val="1"/>
  </w:num>
  <w:num w:numId="3" w16cid:durableId="1740323597">
    <w:abstractNumId w:val="0"/>
  </w:num>
  <w:num w:numId="4" w16cid:durableId="709040278">
    <w:abstractNumId w:val="2"/>
  </w:num>
  <w:num w:numId="5" w16cid:durableId="16825841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F9"/>
    <w:rsid w:val="00030BA0"/>
    <w:rsid w:val="00036741"/>
    <w:rsid w:val="000602D0"/>
    <w:rsid w:val="000621B2"/>
    <w:rsid w:val="000D583D"/>
    <w:rsid w:val="00111E52"/>
    <w:rsid w:val="001265EA"/>
    <w:rsid w:val="001E4E3E"/>
    <w:rsid w:val="00211ECF"/>
    <w:rsid w:val="00261994"/>
    <w:rsid w:val="00297755"/>
    <w:rsid w:val="00303266"/>
    <w:rsid w:val="00341D56"/>
    <w:rsid w:val="003B60F8"/>
    <w:rsid w:val="003D609F"/>
    <w:rsid w:val="00434287"/>
    <w:rsid w:val="00435FD7"/>
    <w:rsid w:val="004A735E"/>
    <w:rsid w:val="004D1145"/>
    <w:rsid w:val="004E035E"/>
    <w:rsid w:val="00582CAA"/>
    <w:rsid w:val="00632894"/>
    <w:rsid w:val="00666CF0"/>
    <w:rsid w:val="00690C15"/>
    <w:rsid w:val="006A1BF0"/>
    <w:rsid w:val="006A30B7"/>
    <w:rsid w:val="006B5EA2"/>
    <w:rsid w:val="006E245B"/>
    <w:rsid w:val="007657AB"/>
    <w:rsid w:val="0079121A"/>
    <w:rsid w:val="007C7F34"/>
    <w:rsid w:val="008C05B2"/>
    <w:rsid w:val="00904136"/>
    <w:rsid w:val="00964B4F"/>
    <w:rsid w:val="009F25EF"/>
    <w:rsid w:val="00A678E4"/>
    <w:rsid w:val="00A93F7A"/>
    <w:rsid w:val="00B35AA4"/>
    <w:rsid w:val="00B650FF"/>
    <w:rsid w:val="00BB09D2"/>
    <w:rsid w:val="00BE691D"/>
    <w:rsid w:val="00C059CC"/>
    <w:rsid w:val="00D0203C"/>
    <w:rsid w:val="00D11B7B"/>
    <w:rsid w:val="00D41362"/>
    <w:rsid w:val="00D80746"/>
    <w:rsid w:val="00DD7DF9"/>
    <w:rsid w:val="00DF5258"/>
    <w:rsid w:val="00E71ACA"/>
    <w:rsid w:val="00E905A6"/>
    <w:rsid w:val="00EC0AC7"/>
    <w:rsid w:val="00ED0EE4"/>
    <w:rsid w:val="00F82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644BE"/>
  <w14:defaultImageDpi w14:val="32767"/>
  <w15:chartTrackingRefBased/>
  <w15:docId w15:val="{66949C7F-465B-3D42-B177-72F81DA15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7DF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7DF9"/>
    <w:rPr>
      <w:rFonts w:ascii="Times New Roman" w:hAnsi="Times New Roman" w:cs="Times New Roman"/>
      <w:sz w:val="18"/>
      <w:szCs w:val="18"/>
    </w:rPr>
  </w:style>
  <w:style w:type="character" w:customStyle="1" w:styleId="A0">
    <w:name w:val="A0"/>
    <w:uiPriority w:val="99"/>
    <w:rsid w:val="003B60F8"/>
    <w:rPr>
      <w:rFonts w:cs="Avenir Light"/>
      <w:color w:val="250758"/>
      <w:sz w:val="21"/>
      <w:szCs w:val="21"/>
    </w:rPr>
  </w:style>
  <w:style w:type="character" w:customStyle="1" w:styleId="apple-converted-space">
    <w:name w:val="apple-converted-space"/>
    <w:basedOn w:val="DefaultParagraphFont"/>
    <w:rsid w:val="003B60F8"/>
  </w:style>
  <w:style w:type="paragraph" w:styleId="Header">
    <w:name w:val="header"/>
    <w:basedOn w:val="Normal"/>
    <w:link w:val="HeaderChar"/>
    <w:uiPriority w:val="99"/>
    <w:unhideWhenUsed/>
    <w:rsid w:val="00D41362"/>
    <w:pPr>
      <w:tabs>
        <w:tab w:val="center" w:pos="4680"/>
        <w:tab w:val="right" w:pos="9360"/>
      </w:tabs>
    </w:pPr>
  </w:style>
  <w:style w:type="character" w:customStyle="1" w:styleId="HeaderChar">
    <w:name w:val="Header Char"/>
    <w:basedOn w:val="DefaultParagraphFont"/>
    <w:link w:val="Header"/>
    <w:uiPriority w:val="99"/>
    <w:rsid w:val="00D41362"/>
  </w:style>
  <w:style w:type="paragraph" w:styleId="Footer">
    <w:name w:val="footer"/>
    <w:basedOn w:val="Normal"/>
    <w:link w:val="FooterChar"/>
    <w:uiPriority w:val="99"/>
    <w:unhideWhenUsed/>
    <w:rsid w:val="00D41362"/>
    <w:pPr>
      <w:tabs>
        <w:tab w:val="center" w:pos="4680"/>
        <w:tab w:val="right" w:pos="9360"/>
      </w:tabs>
    </w:pPr>
  </w:style>
  <w:style w:type="character" w:customStyle="1" w:styleId="FooterChar">
    <w:name w:val="Footer Char"/>
    <w:basedOn w:val="DefaultParagraphFont"/>
    <w:link w:val="Footer"/>
    <w:uiPriority w:val="99"/>
    <w:rsid w:val="00D41362"/>
  </w:style>
  <w:style w:type="character" w:styleId="Hyperlink">
    <w:name w:val="Hyperlink"/>
    <w:basedOn w:val="DefaultParagraphFont"/>
    <w:uiPriority w:val="99"/>
    <w:unhideWhenUsed/>
    <w:rsid w:val="00303266"/>
    <w:rPr>
      <w:color w:val="0563C1" w:themeColor="hyperlink"/>
      <w:u w:val="single"/>
    </w:rPr>
  </w:style>
  <w:style w:type="paragraph" w:styleId="ListParagraph">
    <w:name w:val="List Paragraph"/>
    <w:basedOn w:val="Normal"/>
    <w:uiPriority w:val="34"/>
    <w:qFormat/>
    <w:rsid w:val="00ED0EE4"/>
    <w:pPr>
      <w:ind w:left="720"/>
      <w:contextualSpacing/>
    </w:pPr>
    <w:rPr>
      <w:kern w:val="2"/>
      <w14:ligatures w14:val="standardContextual"/>
    </w:rPr>
  </w:style>
  <w:style w:type="character" w:styleId="UnresolvedMention">
    <w:name w:val="Unresolved Mention"/>
    <w:basedOn w:val="DefaultParagraphFont"/>
    <w:uiPriority w:val="99"/>
    <w:rsid w:val="00ED0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02045">
      <w:bodyDiv w:val="1"/>
      <w:marLeft w:val="0"/>
      <w:marRight w:val="0"/>
      <w:marTop w:val="0"/>
      <w:marBottom w:val="0"/>
      <w:divBdr>
        <w:top w:val="none" w:sz="0" w:space="0" w:color="auto"/>
        <w:left w:val="none" w:sz="0" w:space="0" w:color="auto"/>
        <w:bottom w:val="none" w:sz="0" w:space="0" w:color="auto"/>
        <w:right w:val="none" w:sz="0" w:space="0" w:color="auto"/>
      </w:divBdr>
    </w:div>
    <w:div w:id="28339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uturechurch.org/educational-packet-for-synod-memb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Petrus</dc:creator>
  <cp:keywords/>
  <dc:description/>
  <cp:lastModifiedBy>Deborah Rose</cp:lastModifiedBy>
  <cp:revision>2</cp:revision>
  <cp:lastPrinted>2021-06-25T15:54:00Z</cp:lastPrinted>
  <dcterms:created xsi:type="dcterms:W3CDTF">2024-06-25T13:55:00Z</dcterms:created>
  <dcterms:modified xsi:type="dcterms:W3CDTF">2024-06-25T13:55:00Z</dcterms:modified>
</cp:coreProperties>
</file>